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0064"/>
      </w:tblGrid>
      <w:tr w:rsidR="009F6C31" w:rsidRPr="000D6228" w:rsidTr="00A92DEC">
        <w:trPr>
          <w:trHeight w:val="45"/>
        </w:trPr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6C31" w:rsidRPr="000D6228" w:rsidRDefault="009F6C31" w:rsidP="001E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9F6C31" w:rsidRDefault="009F6C31" w:rsidP="009F6C31"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 xml:space="preserve">Приложение  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0D6228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>к решению Совета народных депутатов</w:t>
      </w:r>
      <w:r w:rsidRPr="000D6228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</w:t>
      </w:r>
      <w:r w:rsidRPr="000D6228">
        <w:rPr>
          <w:rFonts w:ascii="Times New Roman" w:eastAsia="Times New Roman" w:hAnsi="Times New Roman" w:cs="Times New Roman"/>
          <w:lang w:eastAsia="ru-RU"/>
        </w:rPr>
        <w:t>Каширского  муниципального района</w:t>
      </w:r>
      <w:r w:rsidRPr="000D6228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</w:t>
      </w:r>
      <w:r w:rsidR="002E2730">
        <w:rPr>
          <w:rFonts w:ascii="Times New Roman" w:eastAsia="Times New Roman" w:hAnsi="Times New Roman" w:cs="Times New Roman"/>
          <w:lang w:eastAsia="ru-RU"/>
        </w:rPr>
        <w:t>"_29_" апреля 2022 года</w:t>
      </w:r>
      <w:r w:rsidRPr="000D6228">
        <w:rPr>
          <w:rFonts w:ascii="Times New Roman" w:eastAsia="Times New Roman" w:hAnsi="Times New Roman" w:cs="Times New Roman"/>
          <w:lang w:eastAsia="ru-RU"/>
        </w:rPr>
        <w:t xml:space="preserve"> №__</w:t>
      </w:r>
      <w:r w:rsidR="002E2730">
        <w:rPr>
          <w:rFonts w:ascii="Times New Roman" w:eastAsia="Times New Roman" w:hAnsi="Times New Roman" w:cs="Times New Roman"/>
          <w:lang w:eastAsia="ru-RU"/>
        </w:rPr>
        <w:t>103</w:t>
      </w:r>
      <w:bookmarkStart w:id="0" w:name="_GoBack"/>
      <w:bookmarkEnd w:id="0"/>
      <w:r w:rsidRPr="000D6228">
        <w:rPr>
          <w:rFonts w:ascii="Times New Roman" w:eastAsia="Times New Roman" w:hAnsi="Times New Roman" w:cs="Times New Roman"/>
          <w:lang w:eastAsia="ru-RU"/>
        </w:rPr>
        <w:t>_____</w:t>
      </w:r>
    </w:p>
    <w:tbl>
      <w:tblPr>
        <w:tblpPr w:leftFromText="180" w:rightFromText="180" w:vertAnchor="text" w:tblpY="1"/>
        <w:tblOverlap w:val="never"/>
        <w:tblW w:w="10064" w:type="dxa"/>
        <w:tblLayout w:type="fixed"/>
        <w:tblLook w:val="04A0" w:firstRow="1" w:lastRow="0" w:firstColumn="1" w:lastColumn="0" w:noHBand="0" w:noVBand="1"/>
      </w:tblPr>
      <w:tblGrid>
        <w:gridCol w:w="850"/>
        <w:gridCol w:w="3119"/>
        <w:gridCol w:w="1984"/>
        <w:gridCol w:w="992"/>
        <w:gridCol w:w="851"/>
        <w:gridCol w:w="850"/>
        <w:gridCol w:w="1418"/>
      </w:tblGrid>
      <w:tr w:rsidR="009F6C31" w:rsidRPr="000D6228" w:rsidTr="009F6C31">
        <w:trPr>
          <w:gridAfter w:val="6"/>
          <w:wAfter w:w="9214" w:type="dxa"/>
          <w:trHeight w:val="45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F6C31" w:rsidRPr="000D6228" w:rsidTr="009F6C31">
        <w:trPr>
          <w:trHeight w:val="177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 по целевым статьям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(муниципальным программам Каширского муниципального района и непрограммным направлениям деятельности), группам видов расходов, разделам, подразделам классификации расходов районного бюджета </w:t>
            </w: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 2021 год </w:t>
            </w:r>
          </w:p>
        </w:tc>
      </w:tr>
      <w:tr w:rsidR="009F6C31" w:rsidRPr="000D6228" w:rsidTr="009F6C31">
        <w:trPr>
          <w:trHeight w:val="495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N 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</w:t>
            </w: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</w:t>
            </w:r>
            <w:r w:rsidR="00B172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руб.)</w:t>
            </w:r>
          </w:p>
        </w:tc>
      </w:tr>
      <w:tr w:rsidR="009F6C31" w:rsidRPr="000D6228" w:rsidTr="009F6C31">
        <w:trPr>
          <w:trHeight w:val="1140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F6C31" w:rsidRPr="000D6228" w:rsidTr="009F6C31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9F6C31" w:rsidRPr="000D6228" w:rsidTr="009F6C31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B1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812202,6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Каширского муниципального района "Развитие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464872,1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430968,8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46717,3</w:t>
            </w:r>
          </w:p>
        </w:tc>
      </w:tr>
      <w:tr w:rsidR="009F6C31" w:rsidRPr="000D6228" w:rsidTr="00B172D3">
        <w:trPr>
          <w:trHeight w:val="11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7659,4</w:t>
            </w:r>
          </w:p>
        </w:tc>
      </w:tr>
      <w:tr w:rsidR="009F6C31" w:rsidRPr="000D6228" w:rsidTr="00B172D3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10743,6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9507FF" w:rsidRDefault="009F6C31" w:rsidP="009F6C3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01 1 01 70100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3329,8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7FF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9507FF" w:rsidRDefault="009F6C31" w:rsidP="009F6C3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B172D3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="009F6C31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9F6C31" w:rsidRPr="000D6228" w:rsidTr="00B172D3">
        <w:trPr>
          <w:trHeight w:val="109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услуг)муниципальных учреждений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9F6C31" w:rsidRPr="000D6228" w:rsidTr="00B172D3">
        <w:trPr>
          <w:trHeight w:val="24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 на обеспечение государственных гарантий реализации прав на получение общедоступного дошкольного образования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23884,1</w:t>
            </w:r>
          </w:p>
        </w:tc>
      </w:tr>
      <w:tr w:rsidR="009F6C31" w:rsidRPr="000D6228" w:rsidTr="00B172D3">
        <w:trPr>
          <w:trHeight w:val="17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 реализации прав на получение общедоступного дошкольного образования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01 1 01 78290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887,2</w:t>
            </w:r>
          </w:p>
        </w:tc>
      </w:tr>
      <w:tr w:rsidR="009F6C31" w:rsidRPr="000D6228" w:rsidTr="00B172D3">
        <w:trPr>
          <w:trHeight w:val="29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на компенсацию, выплачиваемую родителям (законным представителям) в целях материальной поддержки воспитания и обучения детей, посещающих образовательные организации, реализующие общеобразовательную программу дошкольного образования в рамках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подпрограммы"Развитие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дошкольного и общего образования" муниципальной программы "Развитие образования" (Социальное обеспечение и иные выплаты)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01 1 01 78150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16,6</w:t>
            </w:r>
          </w:p>
        </w:tc>
      </w:tr>
      <w:tr w:rsidR="009F6C31" w:rsidRPr="000D6228" w:rsidTr="00B172D3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Развитие общего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01 1 02 00000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373763,6</w:t>
            </w:r>
          </w:p>
        </w:tc>
      </w:tr>
      <w:tr w:rsidR="009F6C31" w:rsidRPr="000D6228" w:rsidTr="009F6C31">
        <w:trPr>
          <w:trHeight w:val="18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 активной политики занятости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254,9</w:t>
            </w:r>
          </w:p>
        </w:tc>
      </w:tr>
      <w:tr w:rsidR="009F6C31" w:rsidRPr="000D6228" w:rsidTr="00B172D3">
        <w:trPr>
          <w:trHeight w:val="14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на обеспечение государственных гарантий реализации прав на получение общедоступного и бесплатного общего образования , а также дополнительного образования детей в общеобразовательных учреждениях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160585,4</w:t>
            </w:r>
          </w:p>
        </w:tc>
      </w:tr>
      <w:tr w:rsidR="009F6C31" w:rsidRPr="000D6228" w:rsidTr="00B172D3">
        <w:trPr>
          <w:trHeight w:val="22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на обеспечение государственных гарантий реализации прав на получение общедоступного и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бесплатного  общего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образования, а также дополнительного образования детей в общеобразовательных учреждений (Закупка товаров,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01 1 02 78120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7259,9</w:t>
            </w:r>
          </w:p>
        </w:tc>
      </w:tr>
      <w:tr w:rsidR="009F6C31" w:rsidRPr="000D6228" w:rsidTr="00B172D3">
        <w:trPr>
          <w:trHeight w:val="22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Ежемесячное денежное вознаграждение за классное руководство педагогическим работникам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01 1 02 53030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13226,7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материально-техническое оснащение  муниципальных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S8940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учащихся общеобразовательных учреждений молочной продукцией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учащихся общеобразовательных учреждений молочной продукцией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1093,0</w:t>
            </w:r>
          </w:p>
        </w:tc>
      </w:tr>
      <w:tr w:rsidR="009F6C31" w:rsidRPr="000D6228" w:rsidTr="00B172D3">
        <w:trPr>
          <w:trHeight w:val="16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бесплатного горячего питания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обучающихся,получающих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начальное общего образование в муниципальных образовательных организациях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8061,4</w:t>
            </w:r>
          </w:p>
        </w:tc>
      </w:tr>
      <w:tr w:rsidR="009F6C31" w:rsidRPr="000D6228" w:rsidTr="009F6C31">
        <w:trPr>
          <w:trHeight w:val="16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бесплатного горячего питания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обучающихся,получающих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начальное общего образование в муниципальных образовательных организациях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L3040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12,2</w:t>
            </w:r>
          </w:p>
        </w:tc>
      </w:tr>
      <w:tr w:rsidR="009F6C31" w:rsidRPr="000D6228" w:rsidTr="009F6C31">
        <w:trPr>
          <w:trHeight w:val="551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мероприятия по реализации сети общеобразовательных организаций (Закупка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2294F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22294F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617,0</w:t>
            </w:r>
          </w:p>
        </w:tc>
      </w:tr>
      <w:tr w:rsidR="009F6C31" w:rsidRPr="000D6228" w:rsidTr="009F6C31">
        <w:trPr>
          <w:trHeight w:val="551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Расходы на мероприятия по реализации сети общеобразовательных организаций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S8810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4534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4534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4534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602,0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6738,7</w:t>
            </w:r>
          </w:p>
        </w:tc>
      </w:tr>
      <w:tr w:rsidR="009F6C31" w:rsidRPr="000D6228" w:rsidTr="00B172D3">
        <w:trPr>
          <w:trHeight w:val="11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101,2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58949,1</w:t>
            </w:r>
          </w:p>
        </w:tc>
      </w:tr>
      <w:tr w:rsidR="009F6C31" w:rsidRPr="000D6228" w:rsidTr="00B172D3">
        <w:trPr>
          <w:trHeight w:val="12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                  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37,8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01 1 02 80590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7048,5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01 1 02 20540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2663,0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26466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(оказания услуг) муниципальных  учреждений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01 1 02 70100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14677,0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26466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(оказания услуг) муниципальных  учреждений  (Закупка товаров, работ и услуг для государственных </w:t>
            </w: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01 1 02 78490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695,6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6466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89586,4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 (Капитальные вложения в объекты государственной (муниципальной) собственности</w:t>
            </w:r>
          </w:p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01 1 02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S8100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359,8</w:t>
            </w:r>
          </w:p>
        </w:tc>
      </w:tr>
      <w:tr w:rsidR="009F6C31" w:rsidRPr="000D6228" w:rsidTr="00B172D3">
        <w:trPr>
          <w:trHeight w:val="6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" Современная школа"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01 1 E1 00000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6687,7</w:t>
            </w:r>
          </w:p>
        </w:tc>
      </w:tr>
      <w:tr w:rsidR="009F6C31" w:rsidRPr="000D6228" w:rsidTr="00B172D3">
        <w:trPr>
          <w:trHeight w:val="174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Создание  и обеспечение  функционирования центров образования естественно-научной и технологической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6685,8</w:t>
            </w:r>
          </w:p>
        </w:tc>
      </w:tr>
      <w:tr w:rsidR="009F6C31" w:rsidRPr="000D6228" w:rsidTr="00B172D3">
        <w:trPr>
          <w:trHeight w:val="17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Создание  и обеспечение  функционирования центров образования естественно-научной и технологической направленностей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E1 51690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9F6C31" w:rsidRPr="000D6228" w:rsidTr="009F6C31">
        <w:trPr>
          <w:trHeight w:val="7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B1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1.1.</w:t>
            </w:r>
            <w:r w:rsidR="00B172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" Цифровая образовательная среда"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01 1 E4 00000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3 800,2</w:t>
            </w:r>
          </w:p>
        </w:tc>
      </w:tr>
      <w:tr w:rsidR="009F6C31" w:rsidRPr="000D6228" w:rsidTr="009F6C31">
        <w:trPr>
          <w:trHeight w:val="195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3 799,1</w:t>
            </w:r>
          </w:p>
        </w:tc>
      </w:tr>
      <w:tr w:rsidR="009F6C31" w:rsidRPr="000D6228" w:rsidTr="009F6C31">
        <w:trPr>
          <w:trHeight w:val="18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образовательных организаций материально-технической базой для внедрения  цифровой образовательной среды в образовательных организациях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1 E4 52100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"Социализация детей-сирот и детей, нуждающихся в особой защите государства"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14369,1</w:t>
            </w:r>
          </w:p>
        </w:tc>
      </w:tr>
      <w:tr w:rsidR="009F6C31" w:rsidRPr="000D6228" w:rsidTr="00B172D3">
        <w:trPr>
          <w:trHeight w:val="16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"Субвенции бюджетам муниципальных районов на обеспечение выплат единовременного пособия при всех формах устройства детей, лишенных родительского попечения в семью"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01 2 05 00000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288,6</w:t>
            </w:r>
          </w:p>
        </w:tc>
      </w:tr>
      <w:tr w:rsidR="009F6C31" w:rsidRPr="000D6228" w:rsidTr="00B172D3">
        <w:trPr>
          <w:trHeight w:val="21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единовременного пособия при всех формах устройств детей, лишенных родительского попечения, в семью в рамках подпрограммы "Социализация детей-сирот и детей, нуждающих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в особой защите государства" муниципальной программы "Развитие образования"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01 2 05 52600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288,6</w:t>
            </w:r>
          </w:p>
        </w:tc>
      </w:tr>
      <w:tr w:rsidR="009F6C31" w:rsidRPr="000D6228" w:rsidTr="00B172D3">
        <w:trPr>
          <w:trHeight w:val="699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"Единая субвенция бюджетам муниципальных районов по созданию и организации деятельности  комиссий по делам несовершеннолетних и защите их прав, организации и осуществлению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деятельности по опеке и попечительству"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01 2 15 00000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1 266,0</w:t>
            </w:r>
          </w:p>
        </w:tc>
      </w:tr>
      <w:tr w:rsidR="009F6C31" w:rsidRPr="000D6228" w:rsidTr="00B172D3">
        <w:trPr>
          <w:trHeight w:val="22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по осуществлению деятельности по опеке и попечительству  (Расходы на выплату персоналу в целях обеспечения выполнения функций государственными(муниципальными)органами,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814,1</w:t>
            </w:r>
          </w:p>
        </w:tc>
      </w:tr>
      <w:tr w:rsidR="009F6C31" w:rsidRPr="000D6228" w:rsidTr="00B172D3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функций муниципальных органов по осуществлению деятельности по опеке и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попечительству  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28,9</w:t>
            </w:r>
          </w:p>
        </w:tc>
      </w:tr>
      <w:tr w:rsidR="009F6C31" w:rsidRPr="000D6228" w:rsidTr="009F6C31">
        <w:trPr>
          <w:trHeight w:val="237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                    ( комис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ии по делам несовершеннолетних детей )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412,0</w:t>
            </w:r>
          </w:p>
        </w:tc>
      </w:tr>
      <w:tr w:rsidR="009F6C31" w:rsidRPr="000D6228" w:rsidTr="009F6C31">
        <w:trPr>
          <w:trHeight w:val="15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     (комиссий по делам несовершеннолетних  и защите их прав)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01 2 15 78391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9F6C31" w:rsidRPr="000D6228" w:rsidTr="00B172D3">
        <w:trPr>
          <w:trHeight w:val="833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"Единая субвенция  бюджетам муниципальных районов для осуществления отдельных государственных полномочий по оказанию мер социальной поддержки семьям, взявшим на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воспитание детей- сирот, оставшихся без попечения родителей"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01 2 16 00000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12814,5</w:t>
            </w:r>
          </w:p>
        </w:tc>
      </w:tr>
      <w:tr w:rsidR="009F6C31" w:rsidRPr="000D6228" w:rsidTr="009F6C31">
        <w:trPr>
          <w:trHeight w:val="130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 по социальной поддержки семьям, взявшим на воспитание детей-сирот, оставшихся без попечения родителей"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12814,5</w:t>
            </w:r>
          </w:p>
        </w:tc>
      </w:tr>
      <w:tr w:rsidR="009F6C31" w:rsidRPr="000D6228" w:rsidTr="009F6C31">
        <w:trPr>
          <w:trHeight w:val="13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приемной семье на содержание подопечных детей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2470,1</w:t>
            </w:r>
          </w:p>
        </w:tc>
      </w:tr>
      <w:tr w:rsidR="009F6C31" w:rsidRPr="000D6228" w:rsidTr="00B172D3">
        <w:trPr>
          <w:trHeight w:val="13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Выплаты на обеспечение вознаграждения,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причитиающегося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приемному родителю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2770,0</w:t>
            </w:r>
          </w:p>
        </w:tc>
      </w:tr>
      <w:tr w:rsidR="009F6C31" w:rsidRPr="000D6228" w:rsidTr="00B172D3">
        <w:trPr>
          <w:trHeight w:val="130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Выплаты семьям опекунов на содержание подопечных детей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01 2 16 78543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B172D3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7574,4</w:t>
            </w:r>
          </w:p>
        </w:tc>
      </w:tr>
      <w:tr w:rsidR="009F6C31" w:rsidRPr="000D6228" w:rsidTr="009F6C31">
        <w:trPr>
          <w:trHeight w:val="6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11335,4</w:t>
            </w:r>
          </w:p>
        </w:tc>
      </w:tr>
      <w:tr w:rsidR="009F6C31" w:rsidRPr="000D6228" w:rsidTr="009F6C31">
        <w:trPr>
          <w:trHeight w:val="7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1.3.1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 "Развитие  дополнительного образования детей"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01 3 01 00000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11335,4</w:t>
            </w:r>
          </w:p>
        </w:tc>
      </w:tr>
      <w:tr w:rsidR="009F6C31" w:rsidRPr="000D6228" w:rsidTr="008F62EF">
        <w:trPr>
          <w:trHeight w:val="20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7411,4</w:t>
            </w:r>
          </w:p>
        </w:tc>
      </w:tr>
      <w:tr w:rsidR="009F6C31" w:rsidRPr="000D6228" w:rsidTr="008F62EF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1228,0</w:t>
            </w:r>
          </w:p>
        </w:tc>
      </w:tr>
      <w:tr w:rsidR="009F6C31" w:rsidRPr="000D6228" w:rsidTr="009F6C31">
        <w:trPr>
          <w:trHeight w:val="106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муниципальных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01 3 01 80590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1340,3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условий для развития физической культур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 и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массового спорта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01 3 01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948,0</w:t>
            </w:r>
          </w:p>
        </w:tc>
      </w:tr>
      <w:tr w:rsidR="009F6C31" w:rsidRPr="000D6228" w:rsidTr="009F6C31">
        <w:trPr>
          <w:trHeight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созданию условий для развития физической культур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 и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массового спорта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01 3 01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13,5</w:t>
            </w:r>
          </w:p>
        </w:tc>
      </w:tr>
      <w:tr w:rsidR="009F6C31" w:rsidRPr="000D6228" w:rsidTr="009F6C31">
        <w:trPr>
          <w:trHeight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на оснащение объектов спортивной инфраструктуры спортивно-технологическим оборудованием для создания малых спортивных площадок (Закупка товаров, 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01 3 01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82281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394,2</w:t>
            </w:r>
          </w:p>
        </w:tc>
      </w:tr>
      <w:tr w:rsidR="009F6C31" w:rsidRPr="000D6228" w:rsidTr="008F62EF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"Создание условий для организации отдыха  и оздоровление детей и молодежи Каширского муниципального района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1475,9</w:t>
            </w:r>
          </w:p>
        </w:tc>
      </w:tr>
      <w:tr w:rsidR="009F6C31" w:rsidRPr="000D6228" w:rsidTr="008F62EF">
        <w:trPr>
          <w:trHeight w:val="135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1.4.1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"Совершенствование кадрового и информационно-методического обеспечения организации и проведение детской оздоровительной компании"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01 4 02 00000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1475,9</w:t>
            </w:r>
          </w:p>
        </w:tc>
      </w:tr>
      <w:tr w:rsidR="009F6C31" w:rsidRPr="000D6228" w:rsidTr="008F62EF">
        <w:trPr>
          <w:trHeight w:val="12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 отдыха и оздоровления детей и молодежи  (Закупка товаров, 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01 4 02 80280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102,3</w:t>
            </w:r>
          </w:p>
        </w:tc>
      </w:tr>
      <w:tr w:rsidR="009F6C31" w:rsidRPr="000D6228" w:rsidTr="008F62EF">
        <w:trPr>
          <w:trHeight w:val="12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организации отдыха и оздоровления детей и молодежи  (Закупка товаров, 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1065,0</w:t>
            </w:r>
          </w:p>
        </w:tc>
      </w:tr>
      <w:tr w:rsidR="009F6C31" w:rsidRPr="000D6228" w:rsidTr="008F62EF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 и оздоровления детей и молодежи  (Закупка товаров, работ и услуг для государственных (муниципальных)нужд))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S8320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16,3</w:t>
            </w:r>
          </w:p>
        </w:tc>
      </w:tr>
      <w:tr w:rsidR="009F6C31" w:rsidRPr="000D6228" w:rsidTr="009F6C31">
        <w:trPr>
          <w:trHeight w:val="114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детей в каникулярное время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(муниципальных)нужд))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организации отдыха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детей в каникулярное время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 (Закупка товаров, работ и услуг для государственных (муниципальных)нужд))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4 02 S8410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182,3</w:t>
            </w:r>
          </w:p>
        </w:tc>
      </w:tr>
      <w:tr w:rsidR="009F6C31" w:rsidRPr="000D6228" w:rsidTr="008F62EF">
        <w:trPr>
          <w:trHeight w:val="5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01 5 00 00000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6722,9</w:t>
            </w:r>
          </w:p>
        </w:tc>
      </w:tr>
      <w:tr w:rsidR="009F6C31" w:rsidRPr="000D6228" w:rsidTr="008F62EF">
        <w:trPr>
          <w:trHeight w:val="85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01 5 01 00000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2078,8</w:t>
            </w:r>
          </w:p>
        </w:tc>
      </w:tr>
      <w:tr w:rsidR="009F6C31" w:rsidRPr="000D6228" w:rsidTr="008F62EF">
        <w:trPr>
          <w:trHeight w:val="841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 (Расходы на выплату персоналу в целях обеспечения выполнения функций государственными(муниципальными)органами,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1884,3</w:t>
            </w:r>
          </w:p>
        </w:tc>
      </w:tr>
      <w:tr w:rsidR="009F6C31" w:rsidRPr="000D6228" w:rsidTr="008F62EF">
        <w:trPr>
          <w:trHeight w:val="114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01 5 01 82010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194,5</w:t>
            </w:r>
          </w:p>
        </w:tc>
      </w:tr>
      <w:tr w:rsidR="009F6C31" w:rsidRPr="000D6228" w:rsidTr="008F62EF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1.5.2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01 5 02 00000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4644,1</w:t>
            </w:r>
          </w:p>
        </w:tc>
      </w:tr>
      <w:tr w:rsidR="009F6C31" w:rsidRPr="000D6228" w:rsidTr="008F62EF">
        <w:trPr>
          <w:trHeight w:val="694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(казенных учреждений) (Расходы на выплаты персоналу в целях обеспечения выполнения функций государственными органами и органами местного самоуправления,</w:t>
            </w:r>
          </w:p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казенными учреждениями,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01 5 02 80590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4154,0</w:t>
            </w:r>
          </w:p>
        </w:tc>
      </w:tr>
      <w:tr w:rsidR="009F6C31" w:rsidRPr="000D6228" w:rsidTr="008F62EF">
        <w:trPr>
          <w:trHeight w:val="15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(казенных учреждений)                                                    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 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01 5 02 80590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8F62E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490,1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культуры,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физической культуры и спорта"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60019,3</w:t>
            </w:r>
          </w:p>
        </w:tc>
      </w:tr>
      <w:tr w:rsidR="009F6C31" w:rsidRPr="000D6228" w:rsidTr="009F6C31">
        <w:trPr>
          <w:trHeight w:val="28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02 1 00 00000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"Развитие образования в сфере культуры"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23061,2</w:t>
            </w:r>
          </w:p>
        </w:tc>
      </w:tr>
      <w:tr w:rsidR="009F6C31" w:rsidRPr="000D6228" w:rsidTr="00C4437F">
        <w:trPr>
          <w:trHeight w:val="22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5573,8</w:t>
            </w:r>
          </w:p>
        </w:tc>
      </w:tr>
      <w:tr w:rsidR="009F6C31" w:rsidRPr="000D6228" w:rsidTr="00C4437F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1331,9</w:t>
            </w:r>
          </w:p>
        </w:tc>
      </w:tr>
      <w:tr w:rsidR="009F6C31" w:rsidRPr="000D6228" w:rsidTr="00C4437F">
        <w:trPr>
          <w:trHeight w:val="12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437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</w:tr>
      <w:tr w:rsidR="009F6C31" w:rsidRPr="000D6228" w:rsidTr="009F6C31">
        <w:trPr>
          <w:trHeight w:val="12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1114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02 1 02 20540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260,0</w:t>
            </w:r>
          </w:p>
        </w:tc>
      </w:tr>
      <w:tr w:rsidR="009F6C31" w:rsidRPr="000D6228" w:rsidTr="00C4437F">
        <w:trPr>
          <w:trHeight w:val="549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реализацию мероприятий областной адресной программы капитального ремонта (Закупка товаров, работ и 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 1 01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15 663,0</w:t>
            </w:r>
          </w:p>
        </w:tc>
      </w:tr>
      <w:tr w:rsidR="009F6C31" w:rsidRPr="000D6228" w:rsidTr="000B40BF">
        <w:trPr>
          <w:trHeight w:val="12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мероприятий областной адресной программы капитального ремонта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1 01 S8750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222,4</w:t>
            </w:r>
          </w:p>
        </w:tc>
      </w:tr>
      <w:tr w:rsidR="009F6C31" w:rsidRPr="000D6228" w:rsidTr="009F6C31">
        <w:trPr>
          <w:trHeight w:val="55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музейного дела"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02 2 00 00000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2215,8</w:t>
            </w:r>
          </w:p>
        </w:tc>
      </w:tr>
      <w:tr w:rsidR="009F6C31" w:rsidRPr="000D6228" w:rsidTr="009F6C31">
        <w:trPr>
          <w:trHeight w:val="8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Развитие музейного дела. Финансовое обеспечение деятельности  районного историко-краеведческого музея"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02 2 01 00000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2215,8</w:t>
            </w:r>
          </w:p>
        </w:tc>
      </w:tr>
      <w:tr w:rsidR="009F6C31" w:rsidRPr="000D6228" w:rsidTr="009F6C31">
        <w:trPr>
          <w:trHeight w:val="22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888,0</w:t>
            </w:r>
          </w:p>
        </w:tc>
      </w:tr>
      <w:tr w:rsidR="009F6C31" w:rsidRPr="000D6228" w:rsidTr="000B40BF">
        <w:trPr>
          <w:trHeight w:val="13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02 2 01 80590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1312,8</w:t>
            </w:r>
          </w:p>
        </w:tc>
      </w:tr>
      <w:tr w:rsidR="009F6C31" w:rsidRPr="000D6228" w:rsidTr="009F6C31">
        <w:trPr>
          <w:trHeight w:val="138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02 2 01 20540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9F6C31" w:rsidRPr="000D6228" w:rsidTr="009F6C31">
        <w:trPr>
          <w:trHeight w:val="2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культуры"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02 3 00 00000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16827,2</w:t>
            </w:r>
          </w:p>
        </w:tc>
      </w:tr>
      <w:tr w:rsidR="009F6C31" w:rsidRPr="000D6228" w:rsidTr="009F6C31">
        <w:trPr>
          <w:trHeight w:val="142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2.3.1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Сохранение и развитие культуры. Финансовое обеспечение деятельности подведомственных районных учреждений культуры"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02 3 01 00000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16827,2</w:t>
            </w:r>
          </w:p>
        </w:tc>
      </w:tr>
      <w:tr w:rsidR="009F6C31" w:rsidRPr="000D6228" w:rsidTr="000B40BF">
        <w:trPr>
          <w:trHeight w:val="556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учреждений                                                                                                                                                                      (Расходы на выплату 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8324,0</w:t>
            </w:r>
          </w:p>
        </w:tc>
      </w:tr>
      <w:tr w:rsidR="009F6C31" w:rsidRPr="000D6228" w:rsidTr="000B40BF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3978,9</w:t>
            </w:r>
          </w:p>
        </w:tc>
      </w:tr>
      <w:tr w:rsidR="009F6C31" w:rsidRPr="000D6228" w:rsidTr="009F6C31">
        <w:trPr>
          <w:trHeight w:val="12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02 3 01 80590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1 825,0</w:t>
            </w:r>
          </w:p>
        </w:tc>
      </w:tr>
      <w:tr w:rsidR="009F6C31" w:rsidRPr="000D6228" w:rsidTr="009F6C31">
        <w:trPr>
          <w:trHeight w:val="12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</w:t>
            </w:r>
            <w:proofErr w:type="gramStart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учреждений  (</w:t>
            </w:r>
            <w:proofErr w:type="gramEnd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</w:t>
            </w:r>
          </w:p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9F6C31" w:rsidRPr="000D6228" w:rsidTr="009F6C31">
        <w:trPr>
          <w:trHeight w:val="12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муниципальных </w:t>
            </w:r>
            <w:proofErr w:type="gramStart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учреждений  (</w:t>
            </w:r>
            <w:proofErr w:type="gramEnd"/>
            <w:r w:rsidRPr="00264664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</w:t>
            </w:r>
          </w:p>
          <w:p w:rsidR="009F6C31" w:rsidRPr="0026466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(муниципальных( нужд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02 3 01 70100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104,0</w:t>
            </w:r>
          </w:p>
        </w:tc>
      </w:tr>
      <w:tr w:rsidR="009F6C31" w:rsidRPr="000D6228" w:rsidTr="009F6C31">
        <w:trPr>
          <w:trHeight w:val="15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развития и укрепления материально-технической базы домов культуры в населенных пунктах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2 500,0</w:t>
            </w:r>
          </w:p>
        </w:tc>
      </w:tr>
      <w:tr w:rsidR="009F6C31" w:rsidRPr="000D6228" w:rsidTr="009F6C31">
        <w:trPr>
          <w:trHeight w:val="15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развития и укрепления материально-технической базы домов культуры в населенных пунктах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343">
              <w:rPr>
                <w:rFonts w:ascii="Times New Roman" w:eastAsia="Times New Roman" w:hAnsi="Times New Roman" w:cs="Times New Roman"/>
                <w:lang w:eastAsia="ru-RU"/>
              </w:rPr>
              <w:t>02 3 01 L4670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9F6C31" w:rsidRPr="000D6228" w:rsidTr="009F6C31">
        <w:trPr>
          <w:trHeight w:val="6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библиотечного обслуживания населения"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02 4 00 00000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11749,0</w:t>
            </w:r>
          </w:p>
        </w:tc>
      </w:tr>
      <w:tr w:rsidR="009F6C31" w:rsidRPr="000D6228" w:rsidTr="009F6C31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2.4.1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мероприятие "Финансовое обеспечение деятельности муниципального казенного учреждения культуры "Каширская районная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межпоселенческая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центральная библиотека"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02 4 01 00000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11749,0</w:t>
            </w:r>
          </w:p>
        </w:tc>
      </w:tr>
      <w:tr w:rsidR="009F6C31" w:rsidRPr="000D6228" w:rsidTr="000B40BF">
        <w:trPr>
          <w:trHeight w:val="219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10382,1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 ( 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02 4 01 80590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1251,8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 4 01 L519F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EC2709" w:rsidRDefault="009F6C3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114</w:t>
            </w:r>
            <w:r w:rsidR="00C47C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</w:tr>
      <w:tr w:rsidR="009F6C31" w:rsidRPr="000D6228" w:rsidTr="009F6C31">
        <w:trPr>
          <w:trHeight w:val="13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1318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отрасли культуры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02 4 01 L519F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EC270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EC2709" w:rsidRDefault="009F6C3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="00C47CA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</w:tr>
      <w:tr w:rsidR="009F6C31" w:rsidRPr="000D6228" w:rsidTr="009F6C31">
        <w:trPr>
          <w:trHeight w:val="7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"Организация и проведение физкультурных и спортивных мероприятий"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9F6C31" w:rsidRPr="000D6228" w:rsidTr="009F6C31">
        <w:trPr>
          <w:trHeight w:val="103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2.5.1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физкультурных и спортивных мероприятий"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02 5 01 00000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450,0</w:t>
            </w:r>
          </w:p>
        </w:tc>
      </w:tr>
      <w:tr w:rsidR="009F6C31" w:rsidRPr="000D6228" w:rsidTr="009F6C31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физической культуры и спорта (Закупка товаров, 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02 5 01 80410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9F6C31" w:rsidRPr="000D6228" w:rsidTr="009F6C31">
        <w:trPr>
          <w:trHeight w:val="9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"Обеспечение реализации муниципальной программы в области культуры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02 6 00 00000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0B4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5716,1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2.6.1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органов муниципальной власти"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02 6 01 000000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7CA0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1334,1</w:t>
            </w:r>
          </w:p>
        </w:tc>
      </w:tr>
      <w:tr w:rsidR="009F6C31" w:rsidRPr="000D6228" w:rsidTr="009F6C31">
        <w:trPr>
          <w:trHeight w:val="201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C47CA0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1278,1</w:t>
            </w:r>
          </w:p>
        </w:tc>
      </w:tr>
      <w:tr w:rsidR="009F6C31" w:rsidRPr="000D6228" w:rsidTr="009F6C31">
        <w:trPr>
          <w:trHeight w:val="9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муниципальных органов  (Закупка товаров, работ и услуг для государственных 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</w:tr>
      <w:tr w:rsidR="009F6C31" w:rsidRPr="000D6228" w:rsidTr="000B40BF">
        <w:trPr>
          <w:trHeight w:val="8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2.6.2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02 6 02 00000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4382,0</w:t>
            </w:r>
          </w:p>
        </w:tc>
      </w:tr>
      <w:tr w:rsidR="009F6C31" w:rsidRPr="000D6228" w:rsidTr="009F6C31">
        <w:trPr>
          <w:trHeight w:val="22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 (Расходы на выплату персоналу в целях обеспечения выполнения функций государственными(муниципальными) органами, казенными учреждениями, органами управления муниципальными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2 949,0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1332,8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02 6 02 80590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9F6C31" w:rsidRPr="000D6228" w:rsidTr="009F6C31">
        <w:trPr>
          <w:trHeight w:val="1812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учреждений (Закупка товаров, работ и услуг для государственных (муниципальных)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>02 6 02 20540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DB2B77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2B77">
              <w:rPr>
                <w:rFonts w:ascii="Times New Roman" w:eastAsia="Times New Roman" w:hAnsi="Times New Roman" w:cs="Times New Roman"/>
                <w:bCs/>
                <w:lang w:eastAsia="ru-RU"/>
              </w:rPr>
              <w:t>100,0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"Социальная поддержка граждан Каширского  района 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5761,6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 Развитие мер социальной поддержки отдельных категорий граждан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5531,6</w:t>
            </w:r>
          </w:p>
        </w:tc>
      </w:tr>
      <w:tr w:rsidR="009F6C31" w:rsidRPr="000D6228" w:rsidTr="009F6C31">
        <w:trPr>
          <w:trHeight w:val="10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3.1.1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"Финансирование расходов на выплату ежемесячной денежной выплаты почетным жителям"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725,3</w:t>
            </w:r>
          </w:p>
        </w:tc>
      </w:tr>
      <w:tr w:rsidR="009F6C31" w:rsidRPr="000D6228" w:rsidTr="000B40BF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03 1 01 80520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723,4</w:t>
            </w:r>
          </w:p>
        </w:tc>
      </w:tr>
      <w:tr w:rsidR="009F6C31" w:rsidRPr="000D6228" w:rsidTr="000B40BF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                                                                      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03 1 01 80520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9F6C31" w:rsidRPr="000D6228" w:rsidTr="009F6C31">
        <w:trPr>
          <w:trHeight w:val="73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"Финансирование муниципальных пенсий"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4600,4</w:t>
            </w:r>
          </w:p>
        </w:tc>
      </w:tr>
      <w:tr w:rsidR="009F6C31" w:rsidRPr="000D6228" w:rsidTr="009F6C31">
        <w:trPr>
          <w:trHeight w:val="12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Каширского муниципального района                                                                                                                                        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4587,1</w:t>
            </w:r>
          </w:p>
        </w:tc>
      </w:tr>
      <w:tr w:rsidR="009F6C31" w:rsidRPr="000D6228" w:rsidTr="009F6C31">
        <w:trPr>
          <w:trHeight w:val="97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Доплаты к пенсиям муниципальных служащих                                                                                                                                                       (Закупка товаров, работ и услуг  для государственных (муниципальных) услуг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03 1 02 80470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</w:tr>
      <w:tr w:rsidR="009F6C31" w:rsidRPr="000D6228" w:rsidTr="000B40BF">
        <w:trPr>
          <w:trHeight w:val="9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"Организация обеспечения социальных выплат отдельным категориям граждан"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03 1 03 00000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205,9</w:t>
            </w:r>
          </w:p>
        </w:tc>
      </w:tr>
      <w:tr w:rsidR="009F6C31" w:rsidRPr="000D6228" w:rsidTr="000B40BF">
        <w:trPr>
          <w:trHeight w:val="10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03 1 03 80620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205,9</w:t>
            </w:r>
          </w:p>
        </w:tc>
      </w:tr>
      <w:tr w:rsidR="009F6C31" w:rsidRPr="000D6228" w:rsidTr="000B40BF">
        <w:trPr>
          <w:trHeight w:val="12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Подпрограмма "Поддержка  социально  ориентированных  некоммерческих организаций"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230,0</w:t>
            </w:r>
          </w:p>
        </w:tc>
      </w:tr>
      <w:tr w:rsidR="009F6C31" w:rsidRPr="000D6228" w:rsidTr="000B40BF">
        <w:trPr>
          <w:trHeight w:val="90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Основное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меропритие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" Финансовая поддержка  социально ориентированных некоммерческих организаций"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03 2 04 00000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230,0</w:t>
            </w:r>
          </w:p>
        </w:tc>
      </w:tr>
      <w:tr w:rsidR="009F6C31" w:rsidRPr="000D6228" w:rsidTr="000B40BF">
        <w:trPr>
          <w:trHeight w:val="145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Поддержка социально ориентированных некоммерческих организаций 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03 2 04 80780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0B40BF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230,0</w:t>
            </w:r>
          </w:p>
        </w:tc>
      </w:tr>
      <w:tr w:rsidR="009F6C31" w:rsidRPr="000D6228" w:rsidTr="001E3E41">
        <w:trPr>
          <w:trHeight w:val="14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"Обеспечение комфортным и доступным жильем , коммунальными услугами и инфраструктурой жителей Каширского муниципального района Воронежской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156420,4</w:t>
            </w:r>
          </w:p>
        </w:tc>
      </w:tr>
      <w:tr w:rsidR="009F6C31" w:rsidRPr="000D6228" w:rsidTr="009F6C31">
        <w:trPr>
          <w:trHeight w:val="7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жильем молодых семей"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1 392,3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"Экономические мероприятия"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04 1 02 00000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1 392,3</w:t>
            </w:r>
          </w:p>
        </w:tc>
      </w:tr>
      <w:tr w:rsidR="009F6C31" w:rsidRPr="000D6228" w:rsidTr="009F6C31">
        <w:trPr>
          <w:trHeight w:val="70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1 092,3</w:t>
            </w:r>
          </w:p>
        </w:tc>
      </w:tr>
      <w:tr w:rsidR="009F6C31" w:rsidRPr="000D6228" w:rsidTr="009F6C31">
        <w:trPr>
          <w:trHeight w:val="5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обеспечению жильем молодых семей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1 02 L4970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9F6C31" w:rsidRPr="000D6228" w:rsidTr="009F6C31">
        <w:trPr>
          <w:trHeight w:val="105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"Создание условий для обеспечения качественными услугами ЖКХ населения Каширского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67829,1</w:t>
            </w:r>
          </w:p>
        </w:tc>
      </w:tr>
      <w:tr w:rsidR="009F6C31" w:rsidRPr="000D6228" w:rsidTr="009F6C31">
        <w:trPr>
          <w:trHeight w:val="117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"Обеспечение территорий жилой застройки  объектами коммунальной, инженерной инфраструктуры."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04 2 02 00000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обеспечение уличного освещения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2 02 S8670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1 841,8</w:t>
            </w: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бюджетам  муниципальных образований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98045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04 2 02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1E3E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1E3E4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6C31" w:rsidRPr="000D6228" w:rsidTr="009F6C31">
        <w:trPr>
          <w:trHeight w:val="12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0453">
              <w:rPr>
                <w:rFonts w:ascii="Times New Roman" w:eastAsia="Times New Roman" w:hAnsi="Times New Roman" w:cs="Times New Roman"/>
                <w:lang w:eastAsia="ru-RU"/>
              </w:rPr>
              <w:t>04 2 02 S8100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1170,0</w:t>
            </w:r>
          </w:p>
        </w:tc>
      </w:tr>
      <w:tr w:rsidR="009F6C31" w:rsidRPr="000D6228" w:rsidTr="009F6C31">
        <w:trPr>
          <w:trHeight w:val="18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трансферты бюджетам  муниципальных образований на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ремонт объектов теплоэнергетического хозяйства </w:t>
            </w:r>
            <w:r w:rsidRPr="00204993">
              <w:rPr>
                <w:rFonts w:ascii="Times New Roman" w:eastAsia="Times New Roman" w:hAnsi="Times New Roman" w:cs="Times New Roman"/>
                <w:bCs/>
                <w:lang w:eastAsia="ru-RU"/>
              </w:rPr>
              <w:t>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eastAsia="ru-RU"/>
              </w:rPr>
              <w:t>04 2 02</w:t>
            </w: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S9120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204993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</w:p>
        </w:tc>
      </w:tr>
      <w:tr w:rsidR="00C47CA0" w:rsidRPr="000D6228" w:rsidTr="001E3E41">
        <w:trPr>
          <w:trHeight w:val="1299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04 2 02 82690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C47CA0" w:rsidRPr="00C47CA0" w:rsidRDefault="00C47CA0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C47CA0" w:rsidRPr="00C47CA0" w:rsidRDefault="00C47CA0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47CA0">
              <w:rPr>
                <w:rFonts w:ascii="Times New Roman" w:eastAsia="Times New Roman" w:hAnsi="Times New Roman" w:cs="Times New Roman"/>
                <w:bCs/>
                <w:lang w:eastAsia="ru-RU"/>
              </w:rPr>
              <w:t>1,5</w:t>
            </w:r>
          </w:p>
        </w:tc>
      </w:tr>
      <w:tr w:rsidR="009F6C31" w:rsidRPr="000D6228" w:rsidTr="001E3E41">
        <w:trPr>
          <w:trHeight w:val="1299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87D9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«Комплексная система обращения с твердыми коммунальными отходами»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04 2 </w:t>
            </w:r>
            <w:r w:rsidRPr="00B82B89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G2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B82B89" w:rsidRDefault="009F6C31" w:rsidP="00C47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2B89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153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</w:t>
            </w:r>
            <w:r w:rsidRPr="00B82B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C47C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9F6C31" w:rsidRPr="000D6228" w:rsidTr="009F6C31">
        <w:trPr>
          <w:trHeight w:val="186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81480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 закупки контейнеров для раздельного накопления твердых коммунальных отходов (Закупка товаров, работ и услуг для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04 2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G2 52690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204993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B82B89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15366,0</w:t>
            </w:r>
          </w:p>
        </w:tc>
      </w:tr>
      <w:tr w:rsidR="009F6C31" w:rsidRPr="000D6228" w:rsidTr="009F6C31">
        <w:trPr>
          <w:trHeight w:val="58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Региональный проект "Чистая вода"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F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1E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45828,9</w:t>
            </w:r>
          </w:p>
        </w:tc>
      </w:tr>
      <w:tr w:rsidR="009F6C31" w:rsidRPr="000D6228" w:rsidTr="009F6C31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04 2 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F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5 52430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45225,2</w:t>
            </w:r>
          </w:p>
        </w:tc>
      </w:tr>
      <w:tr w:rsidR="009F6C31" w:rsidRPr="000D6228" w:rsidTr="009F6C31">
        <w:trPr>
          <w:trHeight w:val="13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04 2  F5 52430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603,7</w:t>
            </w:r>
          </w:p>
        </w:tc>
      </w:tr>
      <w:tr w:rsidR="009F6C31" w:rsidRPr="000D6228" w:rsidTr="009F6C31">
        <w:trPr>
          <w:trHeight w:val="9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транспортной системы Каширского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87199,0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"Развитие автомобильных дорог общего пользования"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04 3 01 00000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87199,0</w:t>
            </w:r>
          </w:p>
        </w:tc>
      </w:tr>
      <w:tr w:rsidR="009F6C31" w:rsidRPr="000D6228" w:rsidTr="001E3E41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04 3 01 81290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12314,1</w:t>
            </w:r>
          </w:p>
        </w:tc>
      </w:tr>
      <w:tr w:rsidR="009F6C31" w:rsidRPr="000D6228" w:rsidTr="009F6C31">
        <w:trPr>
          <w:trHeight w:val="9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 по развитию сети автомобильных дорог общего пользования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04 3 01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S88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C6792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1322D0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74884,9</w:t>
            </w:r>
          </w:p>
        </w:tc>
      </w:tr>
      <w:tr w:rsidR="009F6C31" w:rsidRPr="000D6228" w:rsidTr="009F6C31">
        <w:trPr>
          <w:trHeight w:val="111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МП "Развитие сельского хозяйства,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производства пищевых продуктов и инфраструктуры агропродовольственного рынка"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31325,9</w:t>
            </w:r>
          </w:p>
        </w:tc>
      </w:tr>
      <w:tr w:rsidR="009F6C31" w:rsidRPr="000D6228" w:rsidTr="009F6C31">
        <w:trPr>
          <w:trHeight w:val="111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"Комплексное развитие  сельских территорий Каширского муниципального района Воронежской области"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31325,9</w:t>
            </w:r>
          </w:p>
        </w:tc>
      </w:tr>
      <w:tr w:rsidR="009F6C31" w:rsidRPr="000D6228" w:rsidTr="009F6C31">
        <w:trPr>
          <w:trHeight w:val="85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 Создание условий  для обеспечения доступным и комфортным жильем сельского населения"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945,0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(мероприятия по обеспечению жилищных условий граждан, проживающих на сельских территориях)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891,0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(мероприятия по обеспечению жилищных условий граждан, проживающих на сельских территориях)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(Социальное обеспечение и иные выплаты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населению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01 L5760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5.1.2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05 2 02 00000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1E3E4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30380,9</w:t>
            </w:r>
          </w:p>
        </w:tc>
      </w:tr>
      <w:tr w:rsidR="009F6C31" w:rsidRPr="000D6228" w:rsidTr="009F6C31">
        <w:trPr>
          <w:trHeight w:val="96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территорий(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2035,1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территорий(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благоустройств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территорий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436,2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293,1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2D0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1367,9</w:t>
            </w:r>
          </w:p>
        </w:tc>
      </w:tr>
      <w:tr w:rsidR="009F6C31" w:rsidRPr="000D6228" w:rsidTr="00611E21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25648,7</w:t>
            </w:r>
          </w:p>
        </w:tc>
      </w:tr>
      <w:tr w:rsidR="009F6C31" w:rsidRPr="000D6228" w:rsidTr="009F6C31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Обеспечение комплексного развития сельских территорий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 2 02 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599,9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"Развитие предпринимательства"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3971,1</w:t>
            </w:r>
          </w:p>
        </w:tc>
      </w:tr>
      <w:tr w:rsidR="009F6C31" w:rsidRPr="000D6228" w:rsidTr="009F6C31">
        <w:trPr>
          <w:trHeight w:val="6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3971,1</w:t>
            </w:r>
          </w:p>
        </w:tc>
      </w:tr>
      <w:tr w:rsidR="009F6C31" w:rsidRPr="000D6228" w:rsidTr="00611E21">
        <w:trPr>
          <w:trHeight w:val="112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6.1.1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муниципального казенного учреждения "Информационно-консультационный центр"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06 2 01 00000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2706,1</w:t>
            </w:r>
          </w:p>
        </w:tc>
      </w:tr>
      <w:tr w:rsidR="009F6C31" w:rsidRPr="000D6228" w:rsidTr="009F6C31">
        <w:trPr>
          <w:trHeight w:val="20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 на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обеспечение деятельности муниципальных учреждений   (Расходы на выплату персоналу в целях обеспечения выполнения функций государственными(муниципальными)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органами,казенными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учреждениями,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2235,0</w:t>
            </w:r>
          </w:p>
        </w:tc>
      </w:tr>
      <w:tr w:rsidR="009F6C31" w:rsidRPr="000D6228" w:rsidTr="009F6C31">
        <w:trPr>
          <w:trHeight w:val="12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муниципальных учреждений (Закупка товаров,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06 2 01 80590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471,1</w:t>
            </w:r>
          </w:p>
        </w:tc>
      </w:tr>
      <w:tr w:rsidR="009F6C31" w:rsidRPr="000D6228" w:rsidTr="00611E21">
        <w:trPr>
          <w:trHeight w:val="8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"Развитие и поддержка малого и среднего предпринимательства"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1265,0</w:t>
            </w:r>
          </w:p>
        </w:tc>
      </w:tr>
      <w:tr w:rsidR="009F6C31" w:rsidRPr="000D6228" w:rsidTr="00611E21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6.2.1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1265,0</w:t>
            </w:r>
          </w:p>
        </w:tc>
      </w:tr>
      <w:tr w:rsidR="009F6C31" w:rsidRPr="000D6228" w:rsidTr="00611E21">
        <w:trPr>
          <w:trHeight w:val="99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и поддержке малого и среднего предпринимательства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06 1 02 80380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1265,0</w:t>
            </w:r>
          </w:p>
        </w:tc>
      </w:tr>
      <w:tr w:rsidR="009F6C31" w:rsidRPr="000D6228" w:rsidTr="009F6C31">
        <w:trPr>
          <w:trHeight w:val="10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 Муниципальное управление Каширского муниципального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41713,9</w:t>
            </w:r>
          </w:p>
        </w:tc>
      </w:tr>
      <w:tr w:rsidR="009F6C31" w:rsidRPr="000D6228" w:rsidTr="009F6C31">
        <w:trPr>
          <w:trHeight w:val="5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07 1 00 00000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41713,9</w:t>
            </w:r>
          </w:p>
        </w:tc>
      </w:tr>
      <w:tr w:rsidR="009F6C31" w:rsidRPr="000D6228" w:rsidTr="00611E21">
        <w:trPr>
          <w:trHeight w:val="6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"Финансирование прочих мероприятий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07 1 04 00000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1627,</w:t>
            </w:r>
            <w:r w:rsidR="008650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обеспечению мобилизационной готовности экономики ( Закупка товаров, работ и услуг для государственных (муниципальных) нужд))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07 1 04 80350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</w:t>
            </w:r>
          </w:p>
        </w:tc>
      </w:tr>
      <w:tr w:rsidR="009F6C31" w:rsidRPr="000D6228" w:rsidTr="009F6C31">
        <w:trPr>
          <w:trHeight w:val="12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защиты  населения от чрезвычайных ситуаций и пожаров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07 1 04 81430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76,</w:t>
            </w:r>
            <w:r w:rsidR="008650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F6C31" w:rsidRPr="000D6228" w:rsidTr="009F6C31">
        <w:trPr>
          <w:trHeight w:val="9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сельского хозяйства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07 1 04 78800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611E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118,</w:t>
            </w:r>
            <w:r w:rsidR="00611E2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 Всероссийской переписи населения 2021г.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07 1 04 54690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354,3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(Закупка товаров 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230,2</w:t>
            </w:r>
          </w:p>
        </w:tc>
      </w:tr>
      <w:tr w:rsidR="009F6C31" w:rsidRPr="000D6228" w:rsidTr="009F6C3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области социальной политики   (Социальное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07 1 04 80540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406,9</w:t>
            </w:r>
          </w:p>
        </w:tc>
      </w:tr>
      <w:tr w:rsidR="009F6C31" w:rsidRPr="000D6228" w:rsidTr="009F6C31">
        <w:trPr>
          <w:trHeight w:val="99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административной комиссии"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07 1 03 00000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374,0</w:t>
            </w:r>
          </w:p>
        </w:tc>
      </w:tr>
      <w:tr w:rsidR="009F6C31" w:rsidRPr="000D6228" w:rsidTr="009F6C31">
        <w:trPr>
          <w:trHeight w:val="25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( административных комиссий)  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332,3</w:t>
            </w:r>
          </w:p>
        </w:tc>
      </w:tr>
      <w:tr w:rsidR="009F6C31" w:rsidRPr="000D6228" w:rsidTr="00611E21">
        <w:trPr>
          <w:trHeight w:val="19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деятельности (оказание услуг)  органов местного самоуправления ( административных комиссий)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(Закупка товаров, работ и услуг  для государственных 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07 1 03 78470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</w:tr>
      <w:tr w:rsidR="009F6C31" w:rsidRPr="000D6228" w:rsidTr="00611E21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подведомственных учреждений"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14269,2</w:t>
            </w:r>
          </w:p>
        </w:tc>
      </w:tr>
      <w:tr w:rsidR="009F6C31" w:rsidRPr="000D6228" w:rsidTr="00611E21">
        <w:trPr>
          <w:trHeight w:val="8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деятельности(оказание услуг) муниципальных учреждений  (Расходы на выплату персоналу в целях обеспечения выполнения функций государственными(муниципальными)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органами,казенными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учреждениями,органами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10271,3</w:t>
            </w:r>
          </w:p>
        </w:tc>
      </w:tr>
      <w:tr w:rsidR="009F6C31" w:rsidRPr="000D6228" w:rsidTr="00611E21">
        <w:trPr>
          <w:trHeight w:val="123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деятельности(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оказание услуг) муниципальных учреждений (Закупка товаров,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3997,7</w:t>
            </w:r>
          </w:p>
        </w:tc>
      </w:tr>
      <w:tr w:rsidR="009F6C31" w:rsidRPr="000D6228" w:rsidTr="00611E21">
        <w:trPr>
          <w:trHeight w:val="96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муниципальных  учреждений 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07 1 02 80590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9F6C31" w:rsidRPr="000D6228" w:rsidTr="00611E21">
        <w:trPr>
          <w:trHeight w:val="7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администрации"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07 1 01 00000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25443,</w:t>
            </w:r>
            <w:r w:rsidR="008650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9F6C31" w:rsidRPr="000D6228" w:rsidTr="009F6C31">
        <w:trPr>
          <w:trHeight w:val="214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главы местной администрации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1656,7</w:t>
            </w:r>
          </w:p>
        </w:tc>
      </w:tr>
      <w:tr w:rsidR="009F6C31" w:rsidRPr="000D6228" w:rsidTr="009F6C31">
        <w:trPr>
          <w:trHeight w:val="25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государственных органов и органов местного самоуправления Каширского муниципального района  (Расходы на выплаты персоналу в целях обеспечения выполнения функций государственными (муниципальными) органами 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13149,0</w:t>
            </w:r>
          </w:p>
        </w:tc>
      </w:tr>
      <w:tr w:rsidR="009F6C31" w:rsidRPr="000D6228" w:rsidTr="00611E21">
        <w:trPr>
          <w:trHeight w:val="144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государственных органов и органов местного самоуправления Каширского муниципального района  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7331,9</w:t>
            </w:r>
          </w:p>
        </w:tc>
      </w:tr>
      <w:tr w:rsidR="009F6C31" w:rsidRPr="000D6228" w:rsidTr="00611E21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государственных органов и органов местного самоуправления Каширского муниципального района   (Иные бюджетные ассигнования)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358,3</w:t>
            </w:r>
          </w:p>
        </w:tc>
      </w:tr>
      <w:tr w:rsidR="009F6C31" w:rsidRPr="000D6228" w:rsidTr="00611E21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(Закупка товаров 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07 1 01 80200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11E21" w:rsidP="00865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2483,</w:t>
            </w:r>
            <w:r w:rsidR="008650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11E21" w:rsidRPr="000D6228" w:rsidTr="009F6C31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11E21" w:rsidRPr="000D6228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611E21" w:rsidRPr="000D6228" w:rsidRDefault="00611E21" w:rsidP="00611E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07 1 01 80200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611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611E21" w:rsidRDefault="00611E2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611E21" w:rsidRDefault="00611E2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29,1</w:t>
            </w:r>
          </w:p>
        </w:tc>
      </w:tr>
      <w:tr w:rsidR="009F6C31" w:rsidRPr="000D6228" w:rsidTr="009F6C31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Выполнение других расходных обязательств  (Закупка товаров 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07 1 01 20540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435,0</w:t>
            </w:r>
          </w:p>
        </w:tc>
      </w:tr>
      <w:tr w:rsidR="009F6C31" w:rsidRPr="000D6228" w:rsidTr="0060631B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"Участие в профилактике экстремизма на территории Каширского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5,3</w:t>
            </w:r>
          </w:p>
        </w:tc>
      </w:tr>
      <w:tr w:rsidR="009F6C31" w:rsidRPr="000D6228" w:rsidTr="0060631B">
        <w:trPr>
          <w:trHeight w:val="693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"Профилактика экстремизма на территории Каширского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5,3</w:t>
            </w:r>
          </w:p>
        </w:tc>
      </w:tr>
      <w:tr w:rsidR="009F6C31" w:rsidRPr="000D6228" w:rsidTr="0060631B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60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8.1.</w:t>
            </w:r>
            <w:r w:rsidR="00606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606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"Организация публикаций в район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ой газете на темы  </w:t>
            </w:r>
            <w:r w:rsidR="00606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редупреждения экстремизма 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08 1 02 00000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5,3</w:t>
            </w:r>
          </w:p>
        </w:tc>
      </w:tr>
      <w:tr w:rsidR="009F6C31" w:rsidRPr="000D6228" w:rsidTr="0060631B">
        <w:trPr>
          <w:trHeight w:val="97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публикаций в районной газете  (Закупка товаров 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08 1 02 81380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9F6C31" w:rsidRPr="000D6228" w:rsidTr="009F6C31">
        <w:trPr>
          <w:trHeight w:val="8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 "Управление муниципальными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44690,6</w:t>
            </w:r>
          </w:p>
        </w:tc>
      </w:tr>
      <w:tr w:rsidR="009F6C31" w:rsidRPr="000D6228" w:rsidTr="001E6A3D">
        <w:trPr>
          <w:trHeight w:val="16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Подпрограмма"Cоздание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условий для эффективного и ответственного управления муниципальными финансами, повышение устойчивости бюджетов муниципальных образований Каширского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38634,8</w:t>
            </w:r>
          </w:p>
        </w:tc>
      </w:tr>
      <w:tr w:rsidR="009F6C31" w:rsidRPr="000D6228" w:rsidTr="001E6A3D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60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"Выравнивание бюджетной обеспеченности сельских поселений"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9395,0</w:t>
            </w:r>
          </w:p>
        </w:tc>
      </w:tr>
      <w:tr w:rsidR="009F6C31" w:rsidRPr="000D6228" w:rsidTr="001E6A3D">
        <w:trPr>
          <w:trHeight w:val="6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 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10 2 02 78050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5360,0</w:t>
            </w:r>
          </w:p>
        </w:tc>
      </w:tr>
      <w:tr w:rsidR="009F6C31" w:rsidRPr="000D6228" w:rsidTr="001E6A3D">
        <w:trPr>
          <w:trHeight w:val="109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поселениям, в части выравнивание бюджетной обеспеченности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02 S8042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4035,0</w:t>
            </w:r>
          </w:p>
        </w:tc>
      </w:tr>
      <w:tr w:rsidR="009F6C31" w:rsidRPr="000D6228" w:rsidTr="001E6A3D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"Совершенствование системы распределения межбюджетных трансфертов"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10 2 01 00000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29239,8</w:t>
            </w:r>
          </w:p>
        </w:tc>
      </w:tr>
      <w:tr w:rsidR="009F6C31" w:rsidRPr="000D6228" w:rsidTr="009F6C31">
        <w:trPr>
          <w:trHeight w:val="90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C74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 бюджетам муниципальных образований в сфере защиты населения от чрезвычайных ситуаций и пожаров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10 2 01 20570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9B6C74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98,6</w:t>
            </w:r>
          </w:p>
        </w:tc>
      </w:tr>
      <w:tr w:rsidR="009F6C31" w:rsidRPr="000D6228" w:rsidTr="009F6C31">
        <w:trPr>
          <w:trHeight w:val="11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 муниципальных образований на организацию проведения оплачиваемых общественных работ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10 2 01 78430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62,2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7 945,5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B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10 2 01 88060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15472,9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3B4BA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BA8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102 01 20540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1363,0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3B4BA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C74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10 2 01 78490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2304,4</w:t>
            </w:r>
          </w:p>
        </w:tc>
      </w:tr>
      <w:tr w:rsidR="009F6C31" w:rsidRPr="000D6228" w:rsidTr="009F6C31">
        <w:trPr>
          <w:trHeight w:val="102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Pr="003B4BA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6C74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обеспечение сбалансированности бюджетов сельских поселений (Межбюджетные трансферты)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10 2 01 70100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</w:tcPr>
          <w:p w:rsidR="009F6C31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1993,2</w:t>
            </w:r>
          </w:p>
        </w:tc>
      </w:tr>
      <w:tr w:rsidR="009F6C31" w:rsidRPr="000D6228" w:rsidTr="009F6C31">
        <w:trPr>
          <w:trHeight w:val="79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"Обеспечение реализации муниципальной программы"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6055,8</w:t>
            </w:r>
          </w:p>
        </w:tc>
      </w:tr>
      <w:tr w:rsidR="009F6C31" w:rsidRPr="000D6228" w:rsidTr="009F6C31">
        <w:trPr>
          <w:trHeight w:val="11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деятельности финансового отдела администрации Каширского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10 3 01 00000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5641,8</w:t>
            </w:r>
          </w:p>
        </w:tc>
      </w:tr>
      <w:tr w:rsidR="009F6C31" w:rsidRPr="000D6228" w:rsidTr="001E6A3D">
        <w:trPr>
          <w:trHeight w:val="2115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органов местного самоуправления (Расходы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3674,0</w:t>
            </w:r>
          </w:p>
        </w:tc>
      </w:tr>
      <w:tr w:rsidR="009F6C31" w:rsidRPr="000D6228" w:rsidTr="001E6A3D">
        <w:trPr>
          <w:trHeight w:val="123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</w:t>
            </w:r>
            <w:proofErr w:type="gram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функций  органов</w:t>
            </w:r>
            <w:proofErr w:type="gram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местного самоуправления  (Закупка товаров,</w:t>
            </w:r>
          </w:p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работ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10 3 01 82010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1967,8</w:t>
            </w:r>
          </w:p>
        </w:tc>
      </w:tr>
      <w:tr w:rsidR="009F6C31" w:rsidRPr="000D6228" w:rsidTr="009F6C31">
        <w:trPr>
          <w:trHeight w:val="99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9F6C3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9F6C31"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"Финансовое обеспечение выполнения других расходных обязательств"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10 3 02 00000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414,0</w:t>
            </w:r>
          </w:p>
        </w:tc>
      </w:tr>
      <w:tr w:rsidR="009F6C31" w:rsidRPr="000D6228" w:rsidTr="009F6C31">
        <w:trPr>
          <w:trHeight w:val="252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(ведения регистра муниципальных нормативных правовых актов )(Расходы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404,0</w:t>
            </w:r>
          </w:p>
        </w:tc>
      </w:tr>
      <w:tr w:rsidR="009F6C31" w:rsidRPr="000D6228" w:rsidTr="009F6C31">
        <w:trPr>
          <w:trHeight w:val="16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(оказание услуг)  органов местного самоуправления ( ведения регистра муниципальных нормативных правовых актов)  (Закупка товаров, работ и услуг для государственных (муниципальных)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10 3 02 78090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9F6C31" w:rsidRPr="000D6228" w:rsidTr="0060631B">
        <w:trPr>
          <w:trHeight w:val="52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3422,4</w:t>
            </w:r>
          </w:p>
        </w:tc>
      </w:tr>
      <w:tr w:rsidR="009F6C31" w:rsidRPr="000D6228" w:rsidTr="0060631B">
        <w:trPr>
          <w:trHeight w:val="7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6C31" w:rsidRPr="000D6228" w:rsidRDefault="0060631B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10.1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Контрольно-счетной комиссии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1357,3</w:t>
            </w:r>
          </w:p>
        </w:tc>
      </w:tr>
      <w:tr w:rsidR="009F6C31" w:rsidRPr="000D6228" w:rsidTr="009F6C31">
        <w:trPr>
          <w:trHeight w:val="5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комиссия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93 9 00 00000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1357,3</w:t>
            </w:r>
          </w:p>
        </w:tc>
      </w:tr>
      <w:tr w:rsidR="009F6C31" w:rsidRPr="000D6228" w:rsidTr="009F6C31">
        <w:trPr>
          <w:trHeight w:val="1124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функций  органов местного самоуправления (Расходы на выплату обеспечения выполнения функций государственными (муниципальными) персоналу в целях органами, казенными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учреждениями,органами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1277,7</w:t>
            </w:r>
          </w:p>
        </w:tc>
      </w:tr>
      <w:tr w:rsidR="009F6C31" w:rsidRPr="000D6228" w:rsidTr="001E6A3D">
        <w:trPr>
          <w:trHeight w:val="1350"/>
        </w:trPr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обеспечение функций  органов местного самоуправления (Закупка </w:t>
            </w:r>
            <w:proofErr w:type="spellStart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товаров,работ</w:t>
            </w:r>
            <w:proofErr w:type="spellEnd"/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и услуг для государственных(муниципальных)нужд)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93 9 00 82010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79,6</w:t>
            </w:r>
          </w:p>
        </w:tc>
      </w:tr>
      <w:tr w:rsidR="009F6C31" w:rsidRPr="000D6228" w:rsidTr="009F6C31">
        <w:trPr>
          <w:trHeight w:val="61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606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606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Совета народных депутатов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96 0 00 00000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2065,1</w:t>
            </w:r>
          </w:p>
        </w:tc>
      </w:tr>
      <w:tr w:rsidR="009F6C31" w:rsidRPr="000D6228" w:rsidTr="009F6C31">
        <w:trPr>
          <w:trHeight w:val="57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 xml:space="preserve"> Совет народных депутатов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2065,1</w:t>
            </w:r>
          </w:p>
        </w:tc>
      </w:tr>
      <w:tr w:rsidR="009F6C31" w:rsidRPr="000D6228" w:rsidTr="009F6C31">
        <w:trPr>
          <w:trHeight w:val="205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9F6C31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930,0</w:t>
            </w:r>
          </w:p>
        </w:tc>
      </w:tr>
      <w:tr w:rsidR="009F6C31" w:rsidRPr="000D6228" w:rsidTr="001E6A3D">
        <w:trPr>
          <w:trHeight w:val="135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(Закупка товаров, работ и услуг для государственных и муниципальных) нужд)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1100,1</w:t>
            </w:r>
          </w:p>
        </w:tc>
      </w:tr>
      <w:tr w:rsidR="009F6C31" w:rsidRPr="000D6228" w:rsidTr="001E6A3D">
        <w:trPr>
          <w:trHeight w:val="88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b/>
                <w:bCs/>
                <w:color w:val="C0C0C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функций  органов местного самоуправления                                                                                                                                                                     (Иные бюджетные ассигнования)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96 9 00 82010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9F6C31" w:rsidRPr="000D6228" w:rsidRDefault="001E6A3D" w:rsidP="009F6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35,0</w:t>
            </w:r>
          </w:p>
        </w:tc>
      </w:tr>
      <w:tr w:rsidR="009F6C31" w:rsidRPr="000D6228" w:rsidTr="009F6C31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9F6C31" w:rsidRPr="000D6228" w:rsidRDefault="009F6C31" w:rsidP="009F6C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62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0900D5" w:rsidRPr="000D6228" w:rsidRDefault="009F6C31" w:rsidP="000D6228">
      <w:pPr>
        <w:tabs>
          <w:tab w:val="left" w:pos="426"/>
        </w:tabs>
        <w:ind w:left="-284" w:firstLine="284"/>
      </w:pPr>
      <w:r>
        <w:br w:type="textWrapping" w:clear="all"/>
      </w:r>
    </w:p>
    <w:sectPr w:rsidR="000900D5" w:rsidRPr="000D6228" w:rsidSect="000D6228">
      <w:pgSz w:w="11906" w:h="16838"/>
      <w:pgMar w:top="1134" w:right="1559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C63"/>
    <w:rsid w:val="00004C63"/>
    <w:rsid w:val="00030A5F"/>
    <w:rsid w:val="00045343"/>
    <w:rsid w:val="000900D5"/>
    <w:rsid w:val="000B40BF"/>
    <w:rsid w:val="000C6792"/>
    <w:rsid w:val="000C7A74"/>
    <w:rsid w:val="000D6228"/>
    <w:rsid w:val="001322D0"/>
    <w:rsid w:val="001A7299"/>
    <w:rsid w:val="001E3E41"/>
    <w:rsid w:val="001E6A3D"/>
    <w:rsid w:val="001F2C25"/>
    <w:rsid w:val="00204993"/>
    <w:rsid w:val="0022294F"/>
    <w:rsid w:val="00231B2F"/>
    <w:rsid w:val="002437B9"/>
    <w:rsid w:val="00246E22"/>
    <w:rsid w:val="0025585A"/>
    <w:rsid w:val="00264664"/>
    <w:rsid w:val="002C0B9F"/>
    <w:rsid w:val="002C3D5E"/>
    <w:rsid w:val="002E2730"/>
    <w:rsid w:val="00317258"/>
    <w:rsid w:val="00323E98"/>
    <w:rsid w:val="003A1C0F"/>
    <w:rsid w:val="003B4BA8"/>
    <w:rsid w:val="003E1114"/>
    <w:rsid w:val="00481480"/>
    <w:rsid w:val="00481C33"/>
    <w:rsid w:val="004A30B1"/>
    <w:rsid w:val="005127A1"/>
    <w:rsid w:val="0052502B"/>
    <w:rsid w:val="00571A47"/>
    <w:rsid w:val="00573BB4"/>
    <w:rsid w:val="0060631B"/>
    <w:rsid w:val="00611E21"/>
    <w:rsid w:val="006C4F3B"/>
    <w:rsid w:val="00751270"/>
    <w:rsid w:val="00791DAC"/>
    <w:rsid w:val="007B5B54"/>
    <w:rsid w:val="007C15F9"/>
    <w:rsid w:val="007E201D"/>
    <w:rsid w:val="008650A4"/>
    <w:rsid w:val="008F62EF"/>
    <w:rsid w:val="009507FF"/>
    <w:rsid w:val="00980453"/>
    <w:rsid w:val="009944C1"/>
    <w:rsid w:val="009B03A6"/>
    <w:rsid w:val="009B6C74"/>
    <w:rsid w:val="009C1290"/>
    <w:rsid w:val="009C6359"/>
    <w:rsid w:val="009D13B9"/>
    <w:rsid w:val="009D354B"/>
    <w:rsid w:val="009E2F61"/>
    <w:rsid w:val="009F6C31"/>
    <w:rsid w:val="00A4471E"/>
    <w:rsid w:val="00A511CE"/>
    <w:rsid w:val="00A64635"/>
    <w:rsid w:val="00A87D98"/>
    <w:rsid w:val="00A92DEC"/>
    <w:rsid w:val="00AA1382"/>
    <w:rsid w:val="00AB0D07"/>
    <w:rsid w:val="00AC5801"/>
    <w:rsid w:val="00B172D3"/>
    <w:rsid w:val="00B82B89"/>
    <w:rsid w:val="00C10F00"/>
    <w:rsid w:val="00C4437F"/>
    <w:rsid w:val="00C47CA0"/>
    <w:rsid w:val="00CB4201"/>
    <w:rsid w:val="00D13706"/>
    <w:rsid w:val="00D6104C"/>
    <w:rsid w:val="00DB2B77"/>
    <w:rsid w:val="00EC2709"/>
    <w:rsid w:val="00F41318"/>
    <w:rsid w:val="00F73632"/>
    <w:rsid w:val="00F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8BB9"/>
  <w15:docId w15:val="{90BFDF97-1D77-45B7-A159-51430159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4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4C63"/>
    <w:rPr>
      <w:color w:val="800080"/>
      <w:u w:val="single"/>
    </w:rPr>
  </w:style>
  <w:style w:type="paragraph" w:customStyle="1" w:styleId="xl65">
    <w:name w:val="xl65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004C63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004C63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04C63"/>
    <w:pP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7">
    <w:name w:val="xl8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8">
    <w:name w:val="xl8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89">
    <w:name w:val="xl8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0">
    <w:name w:val="xl9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91">
    <w:name w:val="xl9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5">
    <w:name w:val="xl10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0">
    <w:name w:val="xl11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1">
    <w:name w:val="xl11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2">
    <w:name w:val="xl11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3">
    <w:name w:val="xl11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14">
    <w:name w:val="xl11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17">
    <w:name w:val="xl11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19">
    <w:name w:val="xl11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0">
    <w:name w:val="xl12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1">
    <w:name w:val="xl12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4">
    <w:name w:val="xl12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25">
    <w:name w:val="xl12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7">
    <w:name w:val="xl12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28">
    <w:name w:val="xl12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29">
    <w:name w:val="xl12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30">
    <w:name w:val="xl13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31">
    <w:name w:val="xl13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4">
    <w:name w:val="xl13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99"/>
      <w:lang w:eastAsia="ru-RU"/>
    </w:rPr>
  </w:style>
  <w:style w:type="paragraph" w:customStyle="1" w:styleId="xl135">
    <w:name w:val="xl13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6">
    <w:name w:val="xl136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7">
    <w:name w:val="xl13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9">
    <w:name w:val="xl139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6">
    <w:name w:val="xl14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99"/>
      <w:lang w:eastAsia="ru-RU"/>
    </w:rPr>
  </w:style>
  <w:style w:type="paragraph" w:customStyle="1" w:styleId="xl147">
    <w:name w:val="xl147"/>
    <w:basedOn w:val="a"/>
    <w:rsid w:val="00004C6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50">
    <w:name w:val="xl150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1">
    <w:name w:val="xl15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52">
    <w:name w:val="xl15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7">
    <w:name w:val="xl157"/>
    <w:basedOn w:val="a"/>
    <w:rsid w:val="00004C63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8">
    <w:name w:val="xl158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0">
    <w:name w:val="xl160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3">
    <w:name w:val="xl16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5">
    <w:name w:val="xl16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6">
    <w:name w:val="xl16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7">
    <w:name w:val="xl16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0">
    <w:name w:val="xl17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1">
    <w:name w:val="xl17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2">
    <w:name w:val="xl17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4">
    <w:name w:val="xl174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75">
    <w:name w:val="xl175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77">
    <w:name w:val="xl17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8">
    <w:name w:val="xl178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9">
    <w:name w:val="xl179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0">
    <w:name w:val="xl180"/>
    <w:basedOn w:val="a"/>
    <w:rsid w:val="00004C63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1">
    <w:name w:val="xl18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2">
    <w:name w:val="xl18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3">
    <w:name w:val="xl183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4">
    <w:name w:val="xl18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7">
    <w:name w:val="xl187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8">
    <w:name w:val="xl188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89">
    <w:name w:val="xl189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90">
    <w:name w:val="xl190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91">
    <w:name w:val="xl191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2">
    <w:name w:val="xl192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3">
    <w:name w:val="xl193"/>
    <w:basedOn w:val="a"/>
    <w:rsid w:val="00004C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4">
    <w:name w:val="xl194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5">
    <w:name w:val="xl195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6">
    <w:name w:val="xl196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7">
    <w:name w:val="xl197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198">
    <w:name w:val="xl198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C0C0C0"/>
      <w:lang w:eastAsia="ru-RU"/>
    </w:rPr>
  </w:style>
  <w:style w:type="paragraph" w:customStyle="1" w:styleId="xl199">
    <w:name w:val="xl199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0">
    <w:name w:val="xl200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004C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"/>
    <w:rsid w:val="00004C63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8">
    <w:name w:val="xl208"/>
    <w:basedOn w:val="a"/>
    <w:rsid w:val="00004C6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9">
    <w:name w:val="xl209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0">
    <w:name w:val="xl210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1">
    <w:name w:val="xl21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2">
    <w:name w:val="xl212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3">
    <w:name w:val="xl213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4">
    <w:name w:val="xl214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5">
    <w:name w:val="xl215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7">
    <w:name w:val="xl217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18">
    <w:name w:val="xl218"/>
    <w:basedOn w:val="a"/>
    <w:rsid w:val="00004C6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9">
    <w:name w:val="xl21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0">
    <w:name w:val="xl220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22">
    <w:name w:val="xl222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3">
    <w:name w:val="xl223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5">
    <w:name w:val="xl225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6">
    <w:name w:val="xl226"/>
    <w:basedOn w:val="a"/>
    <w:rsid w:val="00004C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7">
    <w:name w:val="xl227"/>
    <w:basedOn w:val="a"/>
    <w:rsid w:val="00004C6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8">
    <w:name w:val="xl228"/>
    <w:basedOn w:val="a"/>
    <w:rsid w:val="00004C63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004C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0">
    <w:name w:val="xl23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2">
    <w:name w:val="xl23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5">
    <w:name w:val="xl235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6">
    <w:name w:val="xl236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7">
    <w:name w:val="xl237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8">
    <w:name w:val="xl238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9">
    <w:name w:val="xl239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C0C0"/>
      <w:lang w:eastAsia="ru-RU"/>
    </w:rPr>
  </w:style>
  <w:style w:type="paragraph" w:customStyle="1" w:styleId="xl240">
    <w:name w:val="xl240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41">
    <w:name w:val="xl241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004C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3">
    <w:name w:val="xl243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004C6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004C6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004C63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8">
    <w:name w:val="xl248"/>
    <w:basedOn w:val="a"/>
    <w:rsid w:val="00004C63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9">
    <w:name w:val="xl249"/>
    <w:basedOn w:val="a"/>
    <w:rsid w:val="00004C63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3">
    <w:name w:val="xl63"/>
    <w:basedOn w:val="a"/>
    <w:rsid w:val="000D6228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0D6228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0D622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F0EC7-F45D-4438-BBE7-5957D1A5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6279</Words>
  <Characters>35796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132</cp:revision>
  <dcterms:created xsi:type="dcterms:W3CDTF">2021-02-25T13:36:00Z</dcterms:created>
  <dcterms:modified xsi:type="dcterms:W3CDTF">2022-04-28T11:28:00Z</dcterms:modified>
</cp:coreProperties>
</file>